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02C" w:rsidRDefault="00D4102C" w:rsidP="00D4102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D4102C" w:rsidRDefault="00D4102C" w:rsidP="00D41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D4102C" w:rsidRDefault="00D4102C" w:rsidP="00D410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4102C" w:rsidRDefault="00D4102C" w:rsidP="00D41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102C" w:rsidRDefault="00D4102C" w:rsidP="00D41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102C" w:rsidRDefault="00D4102C" w:rsidP="00D41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октября 2022 г.                           г. Ипатово                                            № 1634</w:t>
      </w:r>
    </w:p>
    <w:p w:rsidR="00D4102C" w:rsidRDefault="00D4102C" w:rsidP="00D41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102C" w:rsidRDefault="00D4102C" w:rsidP="00D4102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28E6" w:rsidRPr="00FC28E6" w:rsidRDefault="00FC28E6" w:rsidP="00FC28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C28E6">
        <w:rPr>
          <w:rFonts w:ascii="Times New Roman" w:hAnsi="Times New Roman" w:cs="Times New Roman"/>
          <w:sz w:val="28"/>
          <w:szCs w:val="28"/>
        </w:rPr>
        <w:t>О некоторых мерах по реализации Федерального закона от 12 января 1996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28E6">
        <w:rPr>
          <w:rFonts w:ascii="Times New Roman" w:hAnsi="Times New Roman" w:cs="Times New Roman"/>
          <w:sz w:val="28"/>
          <w:szCs w:val="28"/>
        </w:rPr>
        <w:t>№ 7-ФЗ «О некоммерческих организациях» на территории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</w:p>
    <w:bookmarkEnd w:id="0"/>
    <w:p w:rsid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 xml:space="preserve">В соответствии с пунктом 2 статьи 78.1 Бюджетного кодекса Российской Федерации, федеральными законами от 6 октября 2003 г. № 131-ФЗ «Об общих принципах организации местного самоуправления в Российской Федерации», от 12 января 1996 г. № 7-ФЗ «О некоммерческих организациях», от 5 апреля 2010 г.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организаций», постановлением Правительства Российской Федерации от 18 сентября 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решением Думы Ипатовского городского округа Ставропольского края от 28 сентября 2021 г. № 127 «Об утверждении Положения об оказании муниципальной поддержки социально ориентированным некоммерческим организациям в 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FC28E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Уставом Ипатовского городского округа Ставропольского края, постановлением администрации Ипатовского городского округа Ставропольского края от 18 декабря 2020 г. № 1702 «Об утверждении муниципальной программы «Развитие экономики, малого и среднего бизнеса, потребительского рынка и улучшение инвестиционного климата в 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FC28E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 в целях стимулирования социально ориентированной деятельности некоммерческих организаций на территории Ипатовского городского округа Ставропольского края и их участия в социально-экономическом развитии Ипатовского городского округа Ставропольского края, администрация Ипатовского городского округа Ставропольского края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 w:rsidRPr="00FC28E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FC28E6">
        <w:rPr>
          <w:rFonts w:ascii="Times New Roman" w:hAnsi="Times New Roman" w:cs="Times New Roman"/>
          <w:sz w:val="28"/>
          <w:szCs w:val="28"/>
        </w:rPr>
        <w:t xml:space="preserve">1. Образовать конкурсную комиссию по проведению конкурса социальных проектов социально ориентированных некоммерческих организаций на право получения из бюджета Ипатовского городского округа Ставропольского края грантов в форме субсидий на финансовое обеспечение затрат по реализации социальных проектов социально ориентированных некоммерческих организаций в 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FC28E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 и утвердить ее в прилагаемом составе.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>2. Утвердить прилагаемые: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 xml:space="preserve">2.1. Положение о конкурсной комиссии по проведению конкурса социальных проектов социально ориентированных некоммерческих организаций на право получения из бюджета Ипатовского городского округа Ставропольского края грантов в форме субсидий на финансовое обеспечение затрат по реализации социальных проектов социально ориентированных некоммерческих организаций в 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FC28E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края.</w:t>
      </w:r>
    </w:p>
    <w:p w:rsid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 xml:space="preserve">2.2. Порядок определения объема и предоставления из бюджета Ипатовского городского округа Ставропольского края грантов в форме субсидий на осуществление некоторых видов деятельности социально ориентированными некоммерческими организациями в 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FC28E6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края.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FC28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FC28E6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FC28E6">
        <w:rPr>
          <w:rFonts w:ascii="Times New Roman" w:hAnsi="Times New Roman" w:cs="Times New Roman"/>
          <w:sz w:val="28"/>
          <w:szCs w:val="28"/>
        </w:rPr>
        <w:t>Ипатовско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>4.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Фоменко Т.А.</w:t>
      </w: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</w:p>
    <w:p w:rsidR="00FC28E6" w:rsidRPr="00FC28E6" w:rsidRDefault="00FC28E6" w:rsidP="00FC28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C28E6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FC28E6" w:rsidRPr="00610953" w:rsidRDefault="00FC28E6" w:rsidP="00FC28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28E6" w:rsidRPr="00610953" w:rsidRDefault="00FC28E6" w:rsidP="00FC28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28E6" w:rsidRPr="00610953" w:rsidRDefault="00FC28E6" w:rsidP="00FC28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28E6" w:rsidRPr="00610953" w:rsidRDefault="00FC28E6" w:rsidP="00FC28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FC28E6" w:rsidRPr="00610953" w:rsidRDefault="00FC28E6" w:rsidP="00FC28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C28E6" w:rsidRPr="00610953" w:rsidRDefault="00FC28E6" w:rsidP="00FC28E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1095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FC28E6" w:rsidRPr="0061095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23CB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5FDE"/>
    <w:rsid w:val="002662DB"/>
    <w:rsid w:val="002701C2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45218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23E76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704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25E29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119B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4102C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8E6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1F01F92-CA0C-49D9-B70D-AF0509F9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B7BB7-F161-4E42-B59A-949FAF3E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77onetwo77@gmail.com</cp:lastModifiedBy>
  <cp:revision>5</cp:revision>
  <cp:lastPrinted>2022-10-07T22:19:00Z</cp:lastPrinted>
  <dcterms:created xsi:type="dcterms:W3CDTF">2022-10-07T22:20:00Z</dcterms:created>
  <dcterms:modified xsi:type="dcterms:W3CDTF">2022-10-18T06:57:00Z</dcterms:modified>
</cp:coreProperties>
</file>